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components make up the User Interface (UI) for this enhanced version of the I Have A Dream app?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A computing innovation includes a program as an integral part of its function. We've just created a mobile app, which is certainly an example of a computing innovation. Give at least 3 examples from your own experience of computing innovations that you've used or seen and describe the function/purpose of each.</w:t>
      </w:r>
    </w:p>
    <w:p w:rsidR="00000000" w:rsidDel="00000000" w:rsidP="00000000" w:rsidRDefault="00000000" w:rsidRPr="00000000" w14:paraId="00000003">
      <w:pPr>
        <w:spacing w:line="24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90" w:hanging="9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2.04 I Have a Dream, Part 2 Curriculum 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hanging="9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-180" w:right="-240" w:firstLine="0"/>
              <w:rPr/>
            </w:pPr>
            <w:r w:rsidDel="00000000" w:rsidR="00000000" w:rsidRPr="00000000">
              <w:rPr>
                <w:rtl w:val="0"/>
              </w:rPr>
              <w:t xml:space="preserve">Answer the following questions:</w:t>
            </w:r>
          </w:p>
          <w:p w:rsidR="00000000" w:rsidDel="00000000" w:rsidP="00000000" w:rsidRDefault="00000000" w:rsidRPr="00000000" w14:paraId="0000000B">
            <w:pPr>
              <w:ind w:left="-180" w:right="-2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-180" w:firstLine="0"/>
              <w:rPr/>
            </w:pPr>
            <w:r w:rsidDel="00000000" w:rsidR="00000000" w:rsidRPr="00000000">
              <w:rPr>
                <w:rtl w:val="0"/>
              </w:rPr>
              <w:t xml:space="preserve">1. What components make up the User Interface (UI) for this enhanced version of the I Have A Dream app?</w:t>
            </w:r>
          </w:p>
          <w:p w:rsidR="00000000" w:rsidDel="00000000" w:rsidP="00000000" w:rsidRDefault="00000000" w:rsidRPr="00000000" w14:paraId="0000000D">
            <w:pPr>
              <w:ind w:hanging="9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  <w:tbl>
            <w:tblPr>
              <w:tblStyle w:val="Table2"/>
              <w:tblW w:w="90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015"/>
              <w:tblGridChange w:id="0">
                <w:tblGrid>
                  <w:gridCol w:w="901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ind w:left="-1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-180" w:firstLine="0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A computing innovation includes a program as an integral part of its function. We've just created a mobile app, which is certainly an example of a computing innovation. Give at least 3 examples from your own experience of computing innovations that you've used or seen and describe the function/purpose of each.</w:t>
            </w:r>
          </w:p>
          <w:p w:rsidR="00000000" w:rsidDel="00000000" w:rsidP="00000000" w:rsidRDefault="00000000" w:rsidRPr="00000000" w14:paraId="00000012">
            <w:pPr>
              <w:ind w:hanging="9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  <w:tbl>
            <w:tblPr>
              <w:tblStyle w:val="Table3"/>
              <w:tblW w:w="90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040"/>
              <w:tblGridChange w:id="0">
                <w:tblGrid>
                  <w:gridCol w:w="90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ind w:hanging="9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hanging="9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1&amp;lesson=56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